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2ADA6A0E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2 </w:t>
      </w:r>
    </w:p>
    <w:p w14:paraId="173E250C" w14:textId="3FF68521" w:rsidR="007E291E" w:rsidRPr="00A2388F" w:rsidRDefault="009B500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2E659401" wp14:editId="2F94B550">
            <wp:extent cx="5935980" cy="1493520"/>
            <wp:effectExtent l="0" t="0" r="7620" b="0"/>
            <wp:docPr id="77918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2D51C3">
      <w:pPr>
        <w:rPr>
          <w:rFonts w:ascii="Verdana" w:hAnsi="Verdana"/>
        </w:rPr>
      </w:pPr>
      <w:commentRangeStart w:id="0"/>
      <w:commentRangeStart w:id="1"/>
      <w:commentRangeStart w:id="2"/>
      <w:commentRangeEnd w:id="0"/>
      <w:r w:rsidRPr="00A2388F">
        <w:rPr>
          <w:rStyle w:val="CommentReference"/>
          <w:rFonts w:ascii="Verdana" w:hAnsi="Verdana"/>
          <w:sz w:val="22"/>
          <w:szCs w:val="22"/>
        </w:rPr>
        <w:commentReference w:id="0"/>
      </w:r>
      <w:commentRangeEnd w:id="1"/>
      <w:r w:rsidR="009B500B" w:rsidRPr="00A2388F">
        <w:rPr>
          <w:rStyle w:val="CommentReference"/>
          <w:rFonts w:ascii="Verdana" w:hAnsi="Verdana"/>
          <w:sz w:val="22"/>
          <w:szCs w:val="22"/>
        </w:rPr>
        <w:commentReference w:id="1"/>
      </w:r>
      <w:commentRangeEnd w:id="2"/>
      <w:r w:rsidR="006C7B81">
        <w:rPr>
          <w:rStyle w:val="CommentReference"/>
        </w:rPr>
        <w:commentReference w:id="2"/>
      </w:r>
    </w:p>
    <w:p w14:paraId="098FEBD6" w14:textId="1844565D" w:rsidR="00A2742D" w:rsidRPr="00A2388F" w:rsidRDefault="00A2742D">
      <w:pPr>
        <w:rPr>
          <w:rFonts w:ascii="Verdana" w:hAnsi="Verdana"/>
        </w:rPr>
      </w:pP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</w:t>
      </w:r>
      <w:r w:rsidR="00C37A24" w:rsidRPr="00A2388F">
        <w:rPr>
          <w:rFonts w:ascii="Verdana" w:hAnsi="Verdana"/>
        </w:rPr>
        <w:t>3</w:t>
      </w:r>
    </w:p>
    <w:p w14:paraId="620A7565" w14:textId="77777777" w:rsidR="00A45DB0" w:rsidRPr="00A2388F" w:rsidRDefault="00A45DB0">
      <w:pPr>
        <w:rPr>
          <w:rFonts w:ascii="Verdana" w:hAnsi="Verdana"/>
        </w:rPr>
      </w:pP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lastRenderedPageBreak/>
        <w:drawing>
          <wp:inline distT="0" distB="0" distL="0" distR="0" wp14:anchorId="6692D28E" wp14:editId="19EC35F9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0C09D68C" w14:textId="77777777" w:rsidR="00CD01CD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6B417A92" w14:textId="38541080" w:rsidR="00F5529B" w:rsidRPr="00A2388F" w:rsidRDefault="00C37A24">
      <w:pPr>
        <w:rPr>
          <w:rFonts w:ascii="Verdana" w:hAnsi="Verdana"/>
        </w:rPr>
      </w:pPr>
      <w:commentRangeStart w:id="3"/>
      <w:commentRangeStart w:id="4"/>
      <w:r w:rsidRPr="00A2388F">
        <w:rPr>
          <w:rFonts w:ascii="Verdana" w:hAnsi="Verdana"/>
        </w:rPr>
        <w:lastRenderedPageBreak/>
        <w:t>Figure 4</w:t>
      </w:r>
      <w:commentRangeEnd w:id="3"/>
      <w:r w:rsidR="00957374" w:rsidRPr="00A2388F">
        <w:rPr>
          <w:rStyle w:val="CommentReference"/>
          <w:rFonts w:ascii="Verdana" w:hAnsi="Verdana"/>
          <w:sz w:val="22"/>
          <w:szCs w:val="22"/>
        </w:rPr>
        <w:commentReference w:id="3"/>
      </w:r>
      <w:commentRangeEnd w:id="4"/>
      <w:r w:rsidR="00FB700B" w:rsidRPr="00A2388F">
        <w:rPr>
          <w:rStyle w:val="CommentReference"/>
          <w:rFonts w:ascii="Verdana" w:hAnsi="Verdana"/>
          <w:sz w:val="22"/>
          <w:szCs w:val="22"/>
        </w:rPr>
        <w:commentReference w:id="4"/>
      </w:r>
    </w:p>
    <w:p w14:paraId="14EAEEC3" w14:textId="542348E6" w:rsidR="00A45DB0" w:rsidRPr="00A2388F" w:rsidRDefault="00A45DB0">
      <w:pPr>
        <w:rPr>
          <w:rFonts w:ascii="Verdana" w:hAnsi="Verdana"/>
        </w:rPr>
      </w:pP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25E0674" w14:textId="0F8188EB" w:rsidR="006A3F84" w:rsidRPr="00A2388F" w:rsidRDefault="006A3F84">
      <w:pPr>
        <w:rPr>
          <w:rFonts w:ascii="Verdana" w:hAnsi="Verdana"/>
        </w:rPr>
      </w:pPr>
      <w:commentRangeStart w:id="5"/>
      <w:commentRangeStart w:id="6"/>
      <w:commentRangeStart w:id="7"/>
      <w:commentRangeStart w:id="8"/>
      <w:r w:rsidRPr="00A2388F">
        <w:rPr>
          <w:rFonts w:ascii="Verdana" w:hAnsi="Verdana"/>
        </w:rPr>
        <w:t xml:space="preserve">Figure 4 (alternative) </w:t>
      </w:r>
      <w:commentRangeEnd w:id="5"/>
      <w:r w:rsidR="00FB700B" w:rsidRPr="00A2388F">
        <w:rPr>
          <w:rStyle w:val="CommentReference"/>
          <w:rFonts w:ascii="Verdana" w:hAnsi="Verdana"/>
          <w:sz w:val="22"/>
          <w:szCs w:val="22"/>
        </w:rPr>
        <w:commentReference w:id="5"/>
      </w:r>
      <w:commentRangeEnd w:id="6"/>
      <w:r w:rsidR="002D51C3" w:rsidRPr="00A2388F">
        <w:rPr>
          <w:rStyle w:val="CommentReference"/>
          <w:rFonts w:ascii="Verdana" w:hAnsi="Verdana"/>
          <w:sz w:val="22"/>
          <w:szCs w:val="22"/>
        </w:rPr>
        <w:commentReference w:id="6"/>
      </w:r>
      <w:commentRangeEnd w:id="7"/>
      <w:r w:rsidR="009B500B" w:rsidRPr="00A2388F">
        <w:rPr>
          <w:rStyle w:val="CommentReference"/>
          <w:rFonts w:ascii="Verdana" w:hAnsi="Verdana"/>
          <w:sz w:val="22"/>
          <w:szCs w:val="22"/>
        </w:rPr>
        <w:commentReference w:id="7"/>
      </w:r>
      <w:commentRangeEnd w:id="8"/>
      <w:r w:rsidR="003D04D1">
        <w:rPr>
          <w:rStyle w:val="CommentReference"/>
        </w:rPr>
        <w:commentReference w:id="8"/>
      </w:r>
    </w:p>
    <w:p w14:paraId="5EC91C5D" w14:textId="55307D61" w:rsidR="006A3F84" w:rsidRPr="006C7B81" w:rsidRDefault="00E4522A">
      <w:pPr>
        <w:rPr>
          <w:rFonts w:ascii="Verdana" w:hAnsi="Verdana"/>
          <w:rPrChange w:id="9" w:author="Brisson, Nicholas" w:date="2025-01-07T12:47:00Z">
            <w:rPr/>
          </w:rPrChange>
        </w:rPr>
      </w:pPr>
      <w:r w:rsidRPr="00A2388F">
        <w:rPr>
          <w:rFonts w:ascii="Verdana" w:hAnsi="Verdana"/>
          <w:noProof/>
        </w:rPr>
        <w:drawing>
          <wp:inline distT="0" distB="0" distL="0" distR="0" wp14:anchorId="2B9EC798" wp14:editId="63F8DA73">
            <wp:extent cx="5943600" cy="6027420"/>
            <wp:effectExtent l="0" t="0" r="0" b="0"/>
            <wp:docPr id="177189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 w:rsidRPr="006C7B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Martin Krämer" w:date="2025-01-06T14:43:00Z" w:initials="MK">
    <w:p w14:paraId="090396F3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That‘s the old figure, correct?</w:t>
      </w:r>
    </w:p>
  </w:comment>
  <w:comment w:id="1" w:author="Aayush Nepal" w:date="2025-01-07T14:12:00Z" w:initials="AN">
    <w:p w14:paraId="034B2841" w14:textId="77777777" w:rsidR="00F162C8" w:rsidRDefault="009B500B" w:rsidP="00F162C8">
      <w:pPr>
        <w:pStyle w:val="CommentText"/>
      </w:pPr>
      <w:r>
        <w:rPr>
          <w:rStyle w:val="CommentReference"/>
        </w:rPr>
        <w:annotationRef/>
      </w:r>
      <w:r w:rsidR="00F162C8">
        <w:rPr>
          <w:lang w:val="de-DE"/>
        </w:rPr>
        <w:t xml:space="preserve">Actualy, the old one is kept as per Nick‘s suggestion. </w:t>
      </w:r>
    </w:p>
  </w:comment>
  <w:comment w:id="2" w:author="Brisson, Nicholas" w:date="2025-01-07T12:49:00Z" w:initials="BN">
    <w:p w14:paraId="2AC9D892" w14:textId="77777777" w:rsidR="006C7B81" w:rsidRDefault="006C7B81">
      <w:pPr>
        <w:pStyle w:val="CommentText"/>
      </w:pPr>
      <w:r>
        <w:rPr>
          <w:rStyle w:val="CommentReference"/>
        </w:rPr>
        <w:annotationRef/>
      </w:r>
      <w:r>
        <w:t>Thanks for reverting back to the “linear” workflow. I think the “cycle” image was a bit misleading…</w:t>
      </w:r>
    </w:p>
    <w:p w14:paraId="5FB75D4F" w14:textId="77777777" w:rsidR="006C7B81" w:rsidRDefault="006C7B81">
      <w:pPr>
        <w:pStyle w:val="CommentText"/>
      </w:pPr>
    </w:p>
    <w:p w14:paraId="58EFF30E" w14:textId="77777777" w:rsidR="006C7B81" w:rsidRDefault="006C7B81">
      <w:pPr>
        <w:pStyle w:val="CommentText"/>
      </w:pPr>
      <w:r>
        <w:t>Regarding the text for the far left and far right images:</w:t>
      </w:r>
    </w:p>
    <w:p w14:paraId="6E62B5C2" w14:textId="77777777" w:rsidR="006C7B81" w:rsidRDefault="006C7B81">
      <w:pPr>
        <w:pStyle w:val="CommentText"/>
      </w:pPr>
    </w:p>
    <w:p w14:paraId="45796860" w14:textId="77777777" w:rsidR="006C7B81" w:rsidRDefault="006C7B81">
      <w:pPr>
        <w:pStyle w:val="CommentText"/>
      </w:pPr>
      <w:r>
        <w:t>Far left: I prefer the wording you had in the “cycle image” as it was more informative. Can you update it here?: chage “CINE frame” to “Single frame of CINE data”</w:t>
      </w:r>
    </w:p>
    <w:p w14:paraId="46548F01" w14:textId="77777777" w:rsidR="006C7B81" w:rsidRDefault="006C7B81">
      <w:pPr>
        <w:pStyle w:val="CommentText"/>
      </w:pPr>
    </w:p>
    <w:p w14:paraId="0A9A2FDB" w14:textId="0C5F2DD3" w:rsidR="006C7B81" w:rsidRDefault="006C7B81">
      <w:pPr>
        <w:pStyle w:val="CommentText"/>
      </w:pPr>
      <w:r>
        <w:t>Far right: same comment as above. Can you update here: “Transforming tibial reference points” to “Frame-to-frame transformation of reference points” (I’m not sure it “to edges” is needed – it’s up to you)</w:t>
      </w:r>
    </w:p>
  </w:comment>
  <w:comment w:id="3" w:author="Brisson, Nicholas" w:date="2024-12-11T17:59:00Z" w:initials="BN">
    <w:p w14:paraId="7B2509AC" w14:textId="2E35D300" w:rsidR="00A64B37" w:rsidRPr="00A64B37" w:rsidRDefault="00957374">
      <w:pPr>
        <w:pStyle w:val="CommentText"/>
      </w:pPr>
      <w:r>
        <w:rPr>
          <w:rStyle w:val="CommentReference"/>
        </w:rPr>
        <w:annotationRef/>
      </w:r>
      <w:r w:rsidR="00A64B37" w:rsidRPr="00A64B37">
        <w:t>It</w:t>
      </w:r>
      <w:r w:rsidRPr="00A64B37">
        <w:t xml:space="preserve"> doesn’t really make sense to </w:t>
      </w:r>
      <w:r w:rsidR="00A64B37" w:rsidRPr="00A64B37">
        <w:t>add the definitons</w:t>
      </w:r>
      <w:r w:rsidRPr="00A64B37">
        <w:t xml:space="preserve"> “Anterior (+ve)</w:t>
      </w:r>
      <w:r w:rsidR="00A64B37" w:rsidRPr="00A64B37">
        <w:t xml:space="preserve"> /Posterior (-ve); or “Superior (+ve) / Inferior (-ve) because there are absolutely no positive values on any of the graphs…</w:t>
      </w:r>
    </w:p>
    <w:p w14:paraId="77E4560F" w14:textId="77777777" w:rsidR="00A64B37" w:rsidRPr="00A64B37" w:rsidRDefault="00A64B37">
      <w:pPr>
        <w:pStyle w:val="CommentText"/>
      </w:pPr>
    </w:p>
    <w:p w14:paraId="097E2D8F" w14:textId="7CC6FE72" w:rsidR="00A64B37" w:rsidRPr="00A64B37" w:rsidRDefault="00A64B37">
      <w:pPr>
        <w:pStyle w:val="CommentText"/>
      </w:pPr>
      <w:r w:rsidRPr="00A64B37">
        <w:t>Also, if the values are the distances between the bone centroids, then HOW is anterior and posterior displacement defined? The directions</w:t>
      </w:r>
      <w:r w:rsidR="00A62EF7">
        <w:t xml:space="preserve"> of the movement</w:t>
      </w:r>
      <w:r w:rsidRPr="00A64B37">
        <w:t xml:space="preserve"> only make sense if the values are actually “displacements”, but they do not make sense if the values are just</w:t>
      </w:r>
      <w:r w:rsidR="00A62EF7">
        <w:t xml:space="preserve"> </w:t>
      </w:r>
      <w:r w:rsidRPr="00A64B37">
        <w:t>“distances”</w:t>
      </w:r>
      <w:r w:rsidR="00F16D8B">
        <w:t xml:space="preserve"> </w:t>
      </w:r>
      <w:r w:rsidR="00A62EF7">
        <w:t>…</w:t>
      </w:r>
    </w:p>
  </w:comment>
  <w:comment w:id="4" w:author="Aayush Nepal" w:date="2025-01-02T16:17:00Z" w:initials="AN">
    <w:p w14:paraId="4BEFC3A5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You are correct about the anatomical directions. It is incorrect to call the directions based on anatomical axes because we don’t define them. I was misguided because in the sagittal view, they sort of follow the given directions. </w:t>
      </w:r>
      <w:r>
        <w:br/>
      </w:r>
      <w:r>
        <w:br/>
        <w:t xml:space="preserve">Instead, I have proposed an alternative, please have a look at the captions and the figure 4 below. And I still think the values are displacements and not distances. </w:t>
      </w:r>
    </w:p>
  </w:comment>
  <w:comment w:id="5" w:author="Aayush Nepal" w:date="2025-01-02T16:19:00Z" w:initials="AN">
    <w:p w14:paraId="2908A94B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All the values are positive now because of the way the image cooridnates are defined. The caption should clear any confusion ( I hope) </w:t>
      </w:r>
    </w:p>
  </w:comment>
  <w:comment w:id="6" w:author="Martin Krämer" w:date="2025-01-06T14:44:00Z" w:initials="MK">
    <w:p w14:paraId="0DF1FC9B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Why two figures? Remove the old figure to avoid confusion.</w:t>
      </w:r>
    </w:p>
  </w:comment>
  <w:comment w:id="7" w:author="Aayush Nepal" w:date="2025-01-07T14:14:00Z" w:initials="AN">
    <w:p w14:paraId="68B08142" w14:textId="77777777" w:rsidR="009B500B" w:rsidRDefault="009B500B" w:rsidP="009B500B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 xml:space="preserve">Noted </w:t>
      </w:r>
    </w:p>
  </w:comment>
  <w:comment w:id="8" w:author="Brisson, Nicholas" w:date="2025-01-07T14:08:00Z" w:initials="BN">
    <w:p w14:paraId="2899F4AA" w14:textId="77777777" w:rsidR="003D04D1" w:rsidRDefault="003D04D1">
      <w:pPr>
        <w:pStyle w:val="CommentText"/>
      </w:pPr>
      <w:r>
        <w:rPr>
          <w:rStyle w:val="CommentReference"/>
        </w:rPr>
        <w:annotationRef/>
      </w:r>
      <w:r>
        <w:t>Thanks for the updates – I think it is much clearer now. Some final suggestions for the figures:</w:t>
      </w:r>
    </w:p>
    <w:p w14:paraId="3E43FBCE" w14:textId="77777777" w:rsidR="003D04D1" w:rsidRDefault="003D04D1">
      <w:pPr>
        <w:pStyle w:val="CommentText"/>
      </w:pPr>
    </w:p>
    <w:p w14:paraId="37FD600F" w14:textId="77777777" w:rsidR="003D04D1" w:rsidRDefault="003D04D1">
      <w:pPr>
        <w:pStyle w:val="CommentText"/>
      </w:pPr>
      <w:r>
        <w:t>I think it’s a bit redundant and confusing to have 2 titles that say “displacement”. I would suggest removing the subtitles above each graph (</w:t>
      </w:r>
      <w:r>
        <w:t>ie. “horizontal displacement and vertical displacement”) and just using that wording for the X-axes instead. (the word “relative” is not needed since you describe it in the caption)</w:t>
      </w:r>
    </w:p>
    <w:p w14:paraId="51EF6B01" w14:textId="77777777" w:rsidR="003D04D1" w:rsidRDefault="003D04D1">
      <w:pPr>
        <w:pStyle w:val="CommentText"/>
      </w:pPr>
    </w:p>
    <w:p w14:paraId="131DECA1" w14:textId="4BDF725E" w:rsidR="003D04D1" w:rsidRDefault="003D04D1">
      <w:pPr>
        <w:pStyle w:val="CommentText"/>
      </w:pPr>
      <w:r>
        <w:t>What do you think?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90396F3" w15:done="0"/>
  <w15:commentEx w15:paraId="034B2841" w15:paraIdParent="090396F3" w15:done="0"/>
  <w15:commentEx w15:paraId="0A9A2FDB" w15:paraIdParent="090396F3" w15:done="0"/>
  <w15:commentEx w15:paraId="097E2D8F" w15:done="0"/>
  <w15:commentEx w15:paraId="4BEFC3A5" w15:paraIdParent="097E2D8F" w15:done="0"/>
  <w15:commentEx w15:paraId="2908A94B" w15:done="0"/>
  <w15:commentEx w15:paraId="0DF1FC9B" w15:paraIdParent="2908A94B" w15:done="0"/>
  <w15:commentEx w15:paraId="68B08142" w15:paraIdParent="2908A94B" w15:done="0"/>
  <w15:commentEx w15:paraId="131DECA1" w15:paraIdParent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6A3D7CD" w16cex:dateUtc="2025-01-06T13:43:00Z"/>
  <w16cex:commentExtensible w16cex:durableId="721682C7" w16cex:dateUtc="2025-01-07T13:12:00Z"/>
  <w16cex:commentExtensible w16cex:durableId="7DD665A3" w16cex:dateUtc="2025-01-02T15:17:00Z"/>
  <w16cex:commentExtensible w16cex:durableId="3E48C53B" w16cex:dateUtc="2025-01-02T15:19:00Z"/>
  <w16cex:commentExtensible w16cex:durableId="44E26972" w16cex:dateUtc="2025-01-06T13:44:00Z"/>
  <w16cex:commentExtensible w16cex:durableId="68C440A3" w16cex:dateUtc="2025-01-07T13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90396F3" w16cid:durableId="16A3D7CD"/>
  <w16cid:commentId w16cid:paraId="034B2841" w16cid:durableId="721682C7"/>
  <w16cid:commentId w16cid:paraId="0A9A2FDB" w16cid:durableId="2B27A168"/>
  <w16cid:commentId w16cid:paraId="097E2D8F" w16cid:durableId="2B04517A"/>
  <w16cid:commentId w16cid:paraId="4BEFC3A5" w16cid:durableId="7DD665A3"/>
  <w16cid:commentId w16cid:paraId="2908A94B" w16cid:durableId="3E48C53B"/>
  <w16cid:commentId w16cid:paraId="0DF1FC9B" w16cid:durableId="44E26972"/>
  <w16cid:commentId w16cid:paraId="68B08142" w16cid:durableId="68C440A3"/>
  <w16cid:commentId w16cid:paraId="131DECA1" w16cid:durableId="2B27B3EB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8918728">
    <w:abstractNumId w:val="0"/>
  </w:num>
  <w:num w:numId="2" w16cid:durableId="350301504">
    <w:abstractNumId w:val="3"/>
  </w:num>
  <w:num w:numId="3" w16cid:durableId="1612011923">
    <w:abstractNumId w:val="1"/>
  </w:num>
  <w:num w:numId="4" w16cid:durableId="444154261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tin Krämer">
    <w15:presenceInfo w15:providerId="Windows Live" w15:userId="8c957fc60f0587d0"/>
  </w15:person>
  <w15:person w15:author="Aayush Nepal">
    <w15:presenceInfo w15:providerId="Windows Live" w15:userId="cb7c85ceeff3366e"/>
  </w15:person>
  <w15:person w15:author="Brisson, Nicholas">
    <w15:presenceInfo w15:providerId="AD" w15:userId="S-1-5-21-1057563376-1269908281-367356602-38696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114690"/>
    <w:rsid w:val="001A6887"/>
    <w:rsid w:val="00282A9F"/>
    <w:rsid w:val="002B4766"/>
    <w:rsid w:val="002D51C3"/>
    <w:rsid w:val="00343DEC"/>
    <w:rsid w:val="00371955"/>
    <w:rsid w:val="003D04D1"/>
    <w:rsid w:val="003D1567"/>
    <w:rsid w:val="003E137F"/>
    <w:rsid w:val="00435926"/>
    <w:rsid w:val="004559D8"/>
    <w:rsid w:val="00472DCF"/>
    <w:rsid w:val="00473F26"/>
    <w:rsid w:val="004A645F"/>
    <w:rsid w:val="005300AE"/>
    <w:rsid w:val="005305C8"/>
    <w:rsid w:val="005413FB"/>
    <w:rsid w:val="00566E0E"/>
    <w:rsid w:val="005915A2"/>
    <w:rsid w:val="005D5D75"/>
    <w:rsid w:val="00604A72"/>
    <w:rsid w:val="006A3F84"/>
    <w:rsid w:val="006C7B81"/>
    <w:rsid w:val="006E0CCD"/>
    <w:rsid w:val="0073761F"/>
    <w:rsid w:val="00780EC9"/>
    <w:rsid w:val="007A3A66"/>
    <w:rsid w:val="007C5194"/>
    <w:rsid w:val="007E291E"/>
    <w:rsid w:val="008507A7"/>
    <w:rsid w:val="008C4BCA"/>
    <w:rsid w:val="0091280D"/>
    <w:rsid w:val="00957374"/>
    <w:rsid w:val="00984B43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17DED"/>
    <w:rsid w:val="00DE6081"/>
    <w:rsid w:val="00E4522A"/>
    <w:rsid w:val="00F162C8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microsoft.com/office/2018/08/relationships/commentsExtensible" Target="commentsExtensible.xml"/><Relationship Id="rId5" Type="http://schemas.openxmlformats.org/officeDocument/2006/relationships/image" Target="media/image1.png"/><Relationship Id="rId15" Type="http://schemas.microsoft.com/office/2011/relationships/people" Target="people.xml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13</Words>
  <Characters>76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8</cp:revision>
  <dcterms:created xsi:type="dcterms:W3CDTF">2025-01-07T13:14:00Z</dcterms:created>
  <dcterms:modified xsi:type="dcterms:W3CDTF">2025-01-20T17:13:00Z</dcterms:modified>
</cp:coreProperties>
</file>